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1C139B" w:rsidRPr="00D64475" w:rsidRDefault="001C139B" w:rsidP="001C139B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1C139B" w:rsidRPr="001C139B" w:rsidRDefault="001C139B" w:rsidP="001C139B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1C139B">
        <w:rPr>
          <w:caps/>
        </w:rPr>
        <w:t xml:space="preserve">PER LA GARA </w:t>
      </w:r>
      <w:proofErr w:type="spellStart"/>
      <w:r w:rsidRPr="001C139B">
        <w:rPr>
          <w:rFonts w:ascii="Calibri" w:hAnsi="Calibri"/>
          <w:b/>
          <w:szCs w:val="20"/>
        </w:rPr>
        <w:t>GARA</w:t>
      </w:r>
      <w:proofErr w:type="spellEnd"/>
      <w:r w:rsidRPr="001C139B">
        <w:rPr>
          <w:rFonts w:ascii="Calibri" w:hAnsi="Calibri"/>
          <w:b/>
          <w:szCs w:val="20"/>
        </w:rPr>
        <w:t xml:space="preserve"> A PROCEDURA APERTA PER LA CONCLUSIONE DI UN ACCORDO QUADRO, AI SENSI DEL ex D.lgs.  36/2023 E S.M.I., AVENTE AD OGGETTO L’AFFIDAMENTO DI SERVIZI APPLICATIVI E L’AFFIDAMENTO DI SERVIZI DI SUPPORTO IN AMBITO «SANITA’ DIGITALE - Sistemi Informativi Sanitari 2» PER LE PUBBLICHE AMMINISTRAZIONI DEL SSN</w:t>
      </w:r>
      <w:r w:rsidR="003F0C81">
        <w:rPr>
          <w:rFonts w:ascii="Calibri" w:hAnsi="Calibri"/>
          <w:b/>
          <w:szCs w:val="20"/>
        </w:rPr>
        <w:t xml:space="preserve"> – ID 2720</w:t>
      </w:r>
    </w:p>
    <w:p w:rsidR="001C139B" w:rsidRPr="00D64475" w:rsidRDefault="001C139B" w:rsidP="001C139B">
      <w:pPr>
        <w:rPr>
          <w:rStyle w:val="BLOCKBOLD"/>
          <w:rFonts w:ascii="Calibri" w:hAnsi="Calibri"/>
          <w:color w:val="0000FF"/>
        </w:rPr>
      </w:pPr>
    </w:p>
    <w:p w:rsidR="001C139B" w:rsidRPr="00D64475" w:rsidRDefault="001C139B" w:rsidP="001C139B">
      <w:pPr>
        <w:spacing w:line="360" w:lineRule="auto"/>
        <w:rPr>
          <w:rFonts w:ascii="Calibri" w:hAnsi="Calibri" w:cs="Trebuchet MS"/>
          <w:szCs w:val="20"/>
        </w:rPr>
      </w:pPr>
    </w:p>
    <w:p w:rsidR="001C139B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1C139B" w:rsidRPr="001E2951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1C139B" w:rsidRPr="001E2951" w:rsidRDefault="001C139B" w:rsidP="001C139B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1C139B" w:rsidRPr="001E2951" w:rsidRDefault="001C139B" w:rsidP="001C139B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1C139B" w:rsidRPr="00C11935" w:rsidRDefault="001C139B" w:rsidP="001C139B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1C139B" w:rsidRPr="00D64475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1C139B" w:rsidRPr="00D64475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1C139B" w:rsidRPr="00FB0502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anno</w:t>
      </w:r>
      <w:r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7085" w:rsidRDefault="00387085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</w:p>
    <w:p w:rsidR="00387085" w:rsidRDefault="00387085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</w:p>
    <w:p w:rsidR="00387085" w:rsidRDefault="00387085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1C139B" w:rsidRDefault="001C139B" w:rsidP="001C139B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1C139B" w:rsidRPr="00D64475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1C139B" w:rsidRPr="00D64475" w:rsidRDefault="001C139B" w:rsidP="001C139B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1C139B" w:rsidRPr="00D64475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1C139B" w:rsidRPr="00960AE4" w:rsidRDefault="001C139B" w:rsidP="001C139B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1C139B" w:rsidRPr="00960AE4" w:rsidRDefault="001C139B" w:rsidP="001C139B">
      <w:pPr>
        <w:rPr>
          <w:rFonts w:ascii="Calibri" w:hAnsi="Calibri"/>
          <w:szCs w:val="20"/>
        </w:rPr>
      </w:pPr>
    </w:p>
    <w:p w:rsidR="001C139B" w:rsidRDefault="001C139B" w:rsidP="001C139B"/>
    <w:p w:rsidR="001105D3" w:rsidRDefault="001105D3" w:rsidP="001C139B"/>
    <w:sectPr w:rsidR="001105D3" w:rsidSect="003870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560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F86" w:rsidRDefault="00994F86" w:rsidP="00380E35">
      <w:pPr>
        <w:spacing w:line="240" w:lineRule="auto"/>
      </w:pPr>
      <w:r>
        <w:separator/>
      </w:r>
    </w:p>
  </w:endnote>
  <w:endnote w:type="continuationSeparator" w:id="0">
    <w:p w:rsidR="00994F86" w:rsidRDefault="00994F86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36D" w:rsidRDefault="0020736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1E4" w:rsidRDefault="000D71E4">
    <w:pPr>
      <w:pStyle w:val="CLASSIFICAZIONEFOOTER1"/>
    </w:pPr>
  </w:p>
  <w:bookmarkStart w:id="0" w:name="_GoBack"/>
  <w:bookmarkEnd w:id="0"/>
  <w:p w:rsidR="00380E35" w:rsidRPr="0020736D" w:rsidRDefault="00380E35" w:rsidP="00380E35">
    <w:pPr>
      <w:pStyle w:val="Pidipagina"/>
      <w:jc w:val="right"/>
      <w:rPr>
        <w:rStyle w:val="CorsivobluCarattere"/>
        <w:rFonts w:asciiTheme="minorHAnsi" w:hAnsiTheme="minorHAnsi" w:cstheme="minorHAnsi"/>
        <w:i w:val="0"/>
        <w:color w:val="auto"/>
      </w:rPr>
    </w:pPr>
    <w:r w:rsidRPr="0020736D">
      <w:rPr>
        <w:rStyle w:val="CorsivobluCarattere"/>
        <w:rFonts w:asciiTheme="minorHAnsi" w:hAnsiTheme="minorHAnsi" w:cstheme="minorHAnsi"/>
        <w:i w:val="0"/>
        <w:color w:val="auto"/>
      </w:rPr>
      <w:fldChar w:fldCharType="begin"/>
    </w:r>
    <w:r w:rsidRPr="0020736D">
      <w:rPr>
        <w:rStyle w:val="CorsivobluCarattere"/>
        <w:rFonts w:asciiTheme="minorHAnsi" w:hAnsiTheme="minorHAnsi" w:cstheme="minorHAnsi"/>
        <w:i w:val="0"/>
        <w:color w:val="auto"/>
      </w:rPr>
      <w:instrText>PAGE   \* MERGEFORMAT</w:instrText>
    </w:r>
    <w:r w:rsidRPr="0020736D">
      <w:rPr>
        <w:rStyle w:val="CorsivobluCarattere"/>
        <w:rFonts w:asciiTheme="minorHAnsi" w:hAnsiTheme="minorHAnsi" w:cstheme="minorHAnsi"/>
        <w:i w:val="0"/>
        <w:color w:val="auto"/>
      </w:rPr>
      <w:fldChar w:fldCharType="separate"/>
    </w:r>
    <w:r w:rsidR="009F5625">
      <w:rPr>
        <w:rStyle w:val="CorsivobluCarattere"/>
        <w:rFonts w:asciiTheme="minorHAnsi" w:hAnsiTheme="minorHAnsi" w:cstheme="minorHAnsi"/>
        <w:i w:val="0"/>
        <w:noProof/>
        <w:color w:val="auto"/>
      </w:rPr>
      <w:t>2</w:t>
    </w:r>
    <w:r w:rsidRPr="0020736D">
      <w:rPr>
        <w:rStyle w:val="CorsivobluCarattere"/>
        <w:rFonts w:asciiTheme="minorHAnsi" w:hAnsiTheme="minorHAnsi" w:cstheme="minorHAnsi"/>
        <w:i w:val="0"/>
        <w:color w:val="auto"/>
      </w:rPr>
      <w:fldChar w:fldCharType="end"/>
    </w:r>
  </w:p>
  <w:p w:rsidR="00AF2095" w:rsidRPr="00512578" w:rsidRDefault="0020736D" w:rsidP="0020736D">
    <w:pPr>
      <w:pStyle w:val="Pidipagina"/>
      <w:spacing w:line="276" w:lineRule="auto"/>
      <w:rPr>
        <w:b/>
      </w:rPr>
    </w:pPr>
    <w:r>
      <w:t>G</w:t>
    </w:r>
    <w:r w:rsidRPr="0020736D">
      <w:t xml:space="preserve">ara a procedura aperta per la conclusione di un accordo quadro, ai sensi del ex d.lgs.  36/2023 e </w:t>
    </w:r>
    <w:proofErr w:type="spellStart"/>
    <w:r w:rsidRPr="0020736D">
      <w:t>s.m.i.</w:t>
    </w:r>
    <w:proofErr w:type="spellEnd"/>
    <w:r w:rsidRPr="0020736D">
      <w:t>, avente ad oggetto l’affidamento di servizi applicativi e l’affidamento di servizi di supporto in ambito «</w:t>
    </w:r>
    <w:proofErr w:type="spellStart"/>
    <w:r w:rsidRPr="0020736D">
      <w:t>sanita’</w:t>
    </w:r>
    <w:proofErr w:type="spellEnd"/>
    <w:r w:rsidRPr="0020736D">
      <w:t xml:space="preserve"> digitale - Sistemi Informativi Sanitari 2» per le pubbliche amministrazioni del SSN</w:t>
    </w:r>
    <w:r>
      <w:t xml:space="preserve"> -</w:t>
    </w:r>
    <w:r w:rsidR="006F0EA6" w:rsidRPr="00512578">
      <w:rPr>
        <w:i/>
      </w:rPr>
      <w:t xml:space="preserve"> </w:t>
    </w:r>
    <w:r w:rsidR="00512578" w:rsidRPr="0020736D">
      <w:t xml:space="preserve">ID </w:t>
    </w:r>
    <w:r w:rsidR="001C139B" w:rsidRPr="0020736D">
      <w:t>2720</w:t>
    </w:r>
    <w:r w:rsidR="006F0EA6" w:rsidRPr="0020736D">
      <w:t xml:space="preserve">                  </w:t>
    </w:r>
  </w:p>
  <w:p w:rsidR="00450DAF" w:rsidRPr="00AF2095" w:rsidRDefault="0020736D" w:rsidP="0020736D">
    <w:pPr>
      <w:pStyle w:val="Pidipagina"/>
      <w:spacing w:line="276" w:lineRule="auto"/>
    </w:pPr>
    <w:r>
      <w:t>Modulo di dichiarazione</w:t>
    </w:r>
    <w:r w:rsidR="006F0EA6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36D" w:rsidRDefault="002073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F86" w:rsidRDefault="00994F86" w:rsidP="00380E35">
      <w:pPr>
        <w:spacing w:line="240" w:lineRule="auto"/>
      </w:pPr>
      <w:r>
        <w:separator/>
      </w:r>
    </w:p>
  </w:footnote>
  <w:footnote w:type="continuationSeparator" w:id="0">
    <w:p w:rsidR="00994F86" w:rsidRDefault="00994F86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36D" w:rsidRDefault="002073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F5625" w:rsidP="00816101">
    <w:pPr>
      <w:pStyle w:val="Intestazione"/>
    </w:pPr>
  </w:p>
  <w:p w:rsidR="005F08BA" w:rsidRDefault="009F5625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36D" w:rsidRDefault="002073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369F2"/>
    <w:rsid w:val="000D71E4"/>
    <w:rsid w:val="001105D3"/>
    <w:rsid w:val="001C139B"/>
    <w:rsid w:val="001E0B77"/>
    <w:rsid w:val="0020736D"/>
    <w:rsid w:val="00225718"/>
    <w:rsid w:val="00380E35"/>
    <w:rsid w:val="00387085"/>
    <w:rsid w:val="003976A8"/>
    <w:rsid w:val="003D14B4"/>
    <w:rsid w:val="003F0C81"/>
    <w:rsid w:val="00512578"/>
    <w:rsid w:val="005C2ACC"/>
    <w:rsid w:val="005F08BA"/>
    <w:rsid w:val="006F0EA6"/>
    <w:rsid w:val="00781BA9"/>
    <w:rsid w:val="00864C34"/>
    <w:rsid w:val="008F0FC2"/>
    <w:rsid w:val="009339D4"/>
    <w:rsid w:val="00994F86"/>
    <w:rsid w:val="009B06D9"/>
    <w:rsid w:val="009E57A1"/>
    <w:rsid w:val="009F5625"/>
    <w:rsid w:val="00CD21BF"/>
    <w:rsid w:val="00D60922"/>
    <w:rsid w:val="00DC7718"/>
    <w:rsid w:val="00ED5B8E"/>
    <w:rsid w:val="00F4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7</cp:revision>
  <dcterms:created xsi:type="dcterms:W3CDTF">2024-06-10T10:28:00Z</dcterms:created>
  <dcterms:modified xsi:type="dcterms:W3CDTF">2024-06-20T08:29:00Z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0CB76C46-9EAB-4A81-B93C-AD4952CA9716}" pid="4" name="NomeTemplate">
    <vt:lpwstr>ALL30TTT</vt:lpwstr>
  </property>
  <property fmtid="{0758EE70-12F8-42E1-9309-7D2250E410C3}" pid="5" name="MajorVersion">
    <vt:lpwstr>2</vt:lpwstr>
  </property>
  <property fmtid="{B932A213-8BC7-41ED-A6F8-BB04D7C88517}" pid="6" name="MinorVersion">
    <vt:lpwstr>3</vt:lpwstr>
  </property>
</Properties>
</file>